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ֆիքսված հեռախոսակապի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ֆիքսված հեռախոսակապի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ֆիքսված հեռախոսակապի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ֆիքսված հեռախոսակապի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(Քաղաքապետարան)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(Քանաքեռ-Զեյթուն)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(Նոր Նորք)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(Աջափնյակ)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(Մալաթիա-Սեբաստիա)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(Արաբկիր)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(Շենգավիթ)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(Էրեբունի)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(Դավթաշեն)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(Նուբարաշեն)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ծառայություններ(Նորք-Մարաշ)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__</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0,5 (զրո
ամբողջ հինգ տասնորդական) տոկոսի չափով՝  1-ին ; 2-րդ; 5-րդ; 10-րդ; 12-րդ չափաբաժինների մասով , 15 (տասնհինգ) տոկոսի չափով՝  3-րդ, 9 -րդ չափաբաժինների մասով , 3 (երեք) տոկոսի չափով՝ 4-րդ: 6-րդ; 7-րդ; 11-րդ; 13-րդ չափաբաժինների մասով, 1 (մեկ) տոկոսի չափով՝ 8 չափաբաժնի մասով:</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__</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0,05 (զրո ամբողջ հինգ հարյուրերրորդական) տոկոսի չափով՝ 1-ին; 2-րդ; 5-րդ; 10-րդ; 12-րդ,  0,15  (զրո ամբողջ տասնհինգ հարյուրերրորդական) տոկոսի չափով՝  3-րդ, 0,18 (զրո ամբողջ տասնութ հարյուրերրորդական) տոկոսի չափով՝  ՝ 4-րդ; 6-րդ; 7-րդ; 9-րդ; 11-րդ; 13-րդ /, 0,1 (զրո ամբողջ մեկ տասնորդական) տոկոսի չափով՝  8-րդ /  չափաբաժնի մասով:</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յուրաքանչյուր չափաբաժնի մասով իրականացնում է համապատասխան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(Քաղաքապետարան)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Օպերատորը պետք է ապահովի բաժանորդի տարածքում գտնվող թվով 800 հատ ներքին հեռախոսների համար  ֆիքսված հեռախոսակապի ծառայություն, որը պետք է համատեղելի լինի:
Քաղաքապետարանի  2-րդ մասնաշենքերի և մյուս 12 վարչական շրջանների ներքին  հեռախոսահամարների/հեռախոսակայանների հետ և գործի անվճար:
2. Բաժանորդի ներքին հեռախոսահամարները պետք է լինեն 100-799 և 900-999 եռանիշ համարները:
3. Բաժանորդի արտաքին  համարները պետք է լինեն 0XX514000-0XX514799 և 0XX514900-0XX514999 տիրույթից: 
4. Բաժանորդի արտաքին համարները  պետք է լինեն մինչև 500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30 հատ Grandstream GXP1628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 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ցանցեր-125200 րոպե
զանգեր դեպի ՀՀ բոլոր շարժական ցանցեր-185500 րոպե
Միջազգային զանգեր-585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(Քանաքեռ-Զեյթուն)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70  հատ ներքին հեռախոսների համար  ֆիքսված հեռախոսակապի ծառայություն, որը պետք է համատեղելի լինի Քաղաքապետարանի 1-ին,  2-րդ մասնաշենքերի և մյուս 11 վարչական շրջանների շրջանների ներքին հեռախոսահամարների /հեռախոսակայանների հետ և գործի անվճար:
2.	Բաժանորդի ներքին հեռախոսահամարները պետք է լինեն  8830-8899  քառանիշ  համարները:
3.	Բաժանորդի արտաքին  համարները  պետք է լինեն  0XX518830-0XX518899 տիրույթից: 
4.	Բաժանորդի  արտաքին համարները  պետք է լինեն մինչև 50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16.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17.	զանգեր դեպի ՀՀ բոլոր ֆիքսված հեռախոսակապի ցանցեր-22100 րոպե
18.	զանգեր դեպի ՀՀ բոլոր շարժական ցանցեր-50000 րոպե
19.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(Նոր Նորք)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100  հատ ներքին հեռախոսների համար  ֆիքսված հեռախոսակապի ծառայություն, որը պետք է համատեղելի լինի
Քաղաքապետարանի  2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8600-8699  քառանիշ   համարները:
3.	Բաժանորդի արտաքին  համարները  պետք է լինեն  0XX518600-0XX518699 տիրույթից:
4.	Բաժանորդի  արտաքին համարները  պետք է լինեն թվով  79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 (Dual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	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ցանցեր-22100 րոպե
զանգեր դեպի ՀՀ բոլոր շարժական ցանցեր-36100 րոպե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100  հատ ներքին հեռախոսների համար  ֆիքսված հեռախոսակապի ծառայություն, որը պետք է համատեղելի լինի Քաղաքապետարանի  2-րդ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8400-8499  քառանիշ   համարները: 3. Բաժանորդի արտաքին  համարները  պետք է լինեն  0XX518400-0XX518499 տիրույթից:  4. Բաժանորդի  արտաքին համարները  պետք է լինեն թվով 69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Կենտրոն վարչական շրջան Ծառայության անվանում րոպե զանգեր դեպի ՀՀ բոլոր ֆիքսված հեռախոսակապի ցանցեր 41000 զանգեր դեպի ՀՀ բոլոր շարժական ցանցեր 105000 Միջազգային զանգեր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(Աջափնյակ)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100  հատ ներքին հեռախոսների համար  ֆիքսված հեռախոսակապի ծառայություն, որը պետք է համատեղելի լինի
Քաղաքապետարանի  2-րդ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8000-8099  քառանիշ   համարները:
3.	Բաժանորդի արտաքին  համարները  պետք է լինեն  0XX518000-0XX518099 տիրույթից: 
4.	Բաժանորդի  արտաքին համարները  պետք է լինեն մինչև 46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Աջափնյակ վարչական շրջան
զանգեր դեպի ՀՀ բոլոր ֆիքսված հեռախոսակապի ցանցեր- 14700 րոպե
զանգեր դեպի ՀՀ բոլոր շարժական ցանցեր-43200 րոպե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(Մալաթիա-Սեբաստիա)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100 հատ ներքին հեռախոսների համար ֆիքսված հեռախոսակապի ծառայություն, որը պետք է համատեղելի լինի քաղաքապետարանի 1-ին, 2-րդ մասնաշենքերի և 11 վարչական շրջանների ներքին հեռախոսահամարների հետ և գործի անվճար:
2. Բաժանորդի ներքին հեռախոսահամարները պետք է լինեն 8500-8599 քառանիշ համարները:
3. Բաժանորդի արտաքին համարները պետք է լինեն 0xx518500-0xx518599 տիրույթից:
4.Բաժանորդի արտաքին համարները պետք է լինեն թվով 45 հատ, որոնք բաժանորդը կարող է ընտրել 3-րդ կետում նշված տիրույթից: 
5. Օպերատորի կողմից բաժանորդի տարածքում պայմանագրի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փորձարկումը,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հեռախոսների/հեռախոսակայանների ինտեգրումը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այլ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 օր:
15. Օպերատորը պետք է տրամադրի 24/7 ռեժիմով աշխատող տեխնիկական և ծրագրային առանձնացված օպերատորովսպասարկում:
16,Նշված հեռախոսահամարները կարող են ակտիվանալ և ապաակտիվանալ պատվիրատուի գրավոր պահանջի հիման վրա: Ընդ որում ծառայությունների ամսվավճարը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Մալաթիա-Սեբաստիա վարչական շրջան
ծառայության անվանում րոպե
զանգեր դեպի ՀՀ բոլոր ֆիքսված հեռախոսակապի ցանցեր -21000
զանգեր դեպի ՀՀ բոլոր շարժական ցանցեր -33600
Միջազգային զանգեր- 55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(Արաբկիր)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100  հատ ներքին հեռախոսների համար  ֆիքսված հեռախոսակապի ծառայություն, որը պետք է համատեղելի լինի
Քաղաքապետարանի  2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8150-8249 քառանիշ   համարները:
3. Բաժանորդի արտաքին  համարները  պետք է լինեն  0XX518150-0XX518249 տիրույթից:
4. Բաժանորդի  արտաքին համարները  պետք է լինեն մինչև 70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 -30500 րոպե
զանգեր դեպի ՀՀ բոլոր շարժական ցանցեր-9800 րոպե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(Շենգավիթ)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ներքին հեռախոսների համար  ֆիքսված հեռախոսակապի ծառայություն, որը պետք է համատեղելի լինի
Քաղաքապետարանի  2-րդ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8760-8829    քառանիշ  համարները:
3.	Բաժանորդի արտաքին  համարները  պետք է լինեն  0XX518760-0XX518829 տիրույթից: 
4.	Բաժանորդի  արտաքին համարները  պետք է լինեն թվով  43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	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18.	զանգեր դեպի ՀՀ բոլոր ֆիքսված հեռախոսակապի ցանցեր-15300 րոպե
19.	զանգեր դեպի ՀՀ բոլոր շարժական ցանցեր25200 րոպե
20.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(Էրեբունի)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100  հատ ներքին հեռախոսների համար  ֆիքսված հեռախոսակապի ծառայություն, որը պետք է համատեղելի լինի
Քաղաքապետարանի 2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8300-8399  քառանիշ համարները:
3.	Բաժանորդի արտաքին  համարները  պետք է լինեն  0XX518300- 0XX518399 տիրույթից: 
4.	Բաժանորդի  արտաքին համարները  պետք է լինեն թվով  50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5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 օր:
15.	Օպերատորը պետք է տրամադրի 24/7 ռեժիմով աշխատող տեխնիկական և ծրագրային առանձնացված օպերատորով սպասարկում:
16. 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րոպեների քանակը պայմանագրի ժամանակահատվածի համար։ Ներկայացված րոպեների քնակում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Էրեբունի վարչական շրջան  ծառայության անվանում	                                              րոպե
զանգեր դեպի ՀՀ բոլոր ֆիքսված հեռախոսակապի ցանցեր- 12100
զանգեր դեպի ՀՀ բոլոր շարժական ցանցեր-15800
Միջազգային զանգեր-55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50 հատ ներքին հեռախոսների համար ֆիքսված հեռախոսակապի ծառայություն, որը պետք է համատեղելի լինի
Քաղաքապետարանի  2-րդ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8100-8149  քառանիշ համարները:
3.	Բաժանորդի արտաքին համարները պետք է լինեն 0XX518100-0XX518149 տիրույթից:
4.	Բաժանորդի արտաքին համարները պետք է լինեն մինչև 40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4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քանակի:
10.	Օպերատորը պետք է ապահովի տրամադրվող ծառայության անխափան աշխատանքը (Dual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 (չորս)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 օր:
15.	Օպերատորը պետք է տրամադրի 24/7 ռեժիմով աշխատող տեխնիկական և ծրագրային առանձնացված օպերատորով սպասարկում:
16.	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ցանցեր-13700 րոպե
զանգեր դեպի ՀՀ բոլոր շարժական ցանցեր-20300 րոպե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(Դավթաշեն)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Օպերատորը պետք է ապահովի բաժանորդի տարածքում գտնվող թվով 50 հատ ներքին հեռախոսների համար  ֆիքսված հեռախոսակապի ծառայություն, որը պետք է համատեղելի լինի Քաղաքապետարանի 1-ին, 2-րդ մասնաշենքերի և մյուս 11 վարչական շրջանների ներքին հեռախոսահամարների/ հեռախոսակայանների հետ և գործի անվճար:
2. Բաժանորդի ներքին հեռախոսահամարները պետք է լինեն  8250-8299 քառանիշ համարները:
3. Բաժանորդի արտաքին  համարները  պետք է լինեն  0XX518250-0XX518299 տիրույթից: 
4. Բաժանորդի  արտաքին համարները  պետք է լինեն 25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պատվիրատուի տարածքում  առկա բոլոր անալոգային և IP հեռախոսների /հեռախոսակայանների ինտերգումը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 2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Ըստ աշխատանքային պահանջի ներքին և արտաքին հեռախոսահամարների մուտքային և ելքային զանգերի ձայնագրություն, որոնց պահպանման ժամկետը կլինի մինչև 45օր:
15. Օպերատորը պետք է տրամադրի 24/7 ռեժիմով աշխատող տեխնիկական և ծրագրային առանձնացված օպերատորով սպասարկում:
16.Նշված հեռախոսահամարները կարող են ակտիվանալ և ապաակտիվանալ պատվիրատուի գրավոր պահանջի հիման վրա: Ընդ որում ծառայությունների ամսավճարը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ցանցեր-8000 րոպե
զանգեր դեպի ՀՀ բոլոր շարժական ցանցեր-22700 րոպե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(Նուբարաշեն)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Օպերատորը պետք է ապահովի բաժանորդի տարածքում գտնվող թվով 30 հատ ներքին հեռախոսների համար ֆիքսված հեռախոսակապի ծառայություն, որը պետք է համատեղելի լինի քաղաքապետարանի  2-րդ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8730-8759 քառանիշ համարները:
3. Բաժանորդի արտաքին համարները պետք է լինեն 0XX518730-0XX518759 տիրույթից:
4. Բաժանորդի արտաքին համարները պետք է լինեն թվով 21 հատ, որոնք բաժանորդը կարող է ընտրել 3-րդ կետում նշված տիրույթից և անհրաժեշտության դեպքում ավելացնել: 
5.     Օպերատորի կողմից  բաժանորդի տարածքում  պայմանագիր (համաձայնագիր) կնքելուց   հետո, ողջամիտ ժամկետում (որը չի գերազանցի 1 ամիսը), պետք է ապահովեն կապուղիների անցկացումը, բոլոր անհրաժեշտ   սարք-սարքավորումների տեղադրումը, փորձակումը, թերացումների վերացումը և համակարգի վերջնական գործարկումը՝ ոչ ուշ, քան ծառայության մատուցումից 10 աշխատանքային օր առաջ: Բոլոր այն սարք-սարքավորումները, որոնք տեղադրվել են նոր կենտրոնացված միասնական հեռախոսացանցը գործարկելու համար, պայմանագրի ավարտից հետո պատկանելու են պատվիրատուին:
6. Օպերատորը պետք է ապահովի բաժանորդի տարածքում առկա բոլոր անալոգային և IP հեռախոսների/հեռախոսակայանների ինտեգրումը նոր կենտրոնացված միասնական  հեռախոսացանցին:
7.     Ըստ պատվիրատուի պահանջի կատարողը ողջամիտ ժամկետում պետք է տրամադրի նոր անհրաժեշտ և համապատասխան սարք-սարքավորումներ ավելացված յուրաքանչյուր ծառայության համար:
8.     Բաժանորդի  բոլոր այն հեռախոսները որոնք համատեղելի չեն ներքին և արտաքին ֆիքսված հեռախոսակապի ծառայության համակարգի հետ պետք է փոխարինվեն նոր համարժեք հեռախոսներով:
9. Անհրաժեշտության դեպքում օպերատորը պետք է տրամադրի 1 հատ  Grandstream GXP1625,
IP հեռախոսներ կամ դրանց համարժեքը:Expansion Module և IP հեռախոսների անսարքությունը կարգավորվում է օպերատորի կողմից /վերանորոգումը 5 աշխատանքային օրում,փոխարինումը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13.Բաժանորդը պետք է հնարավորություն ունենա ինքնուրույն կառավարել ծառայությունից օգտվողների իրավունքները:
14.Օպերատորի կողմից տրամադրվող  ներքին հեռախոսակայանը պետք է օժտված լինի VOIP տեխնոլոգիայի բոլոր հիմնական հատկություններով  (Call Transfer,Call Parking,Caller ID,Conference Call,Video call,etc.):Ըստ աշխատանքային պահանջի ներքին և արտաքին հեռախոսահամարների մուտքային և ելքային զանգերի ձայնագրություն,որոնց պահպանման ժամկետը կլինի մինչև 45օր:
15.Օպերատորը պետք է տրամադրի 24/7 ռեժիմով աշխատող տեխնիկական և ծրագրային առանձնացված օպերատորով սպասարկում:
16.Նշված հառախոսահամարները կարող են ակտիվանալ և ապաակտիվանալ պատվիրոտուի  գրավոր պահանջի հիման վրա: Ընդ որում ծառայությունների ամսվավճարը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ցանցեր-6900 րոպե
զանգեր դեպի ՀՀ բոլոր շարժական ցանցեր-8500 րոպե
Միջազգային զանգեր-55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ծառայություններ(Նորք-Մարաշ)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Օպերատորը պետք է ապահովի բաժանորդի տարածքում գտնվող թվով 30 հատ ներքին հեռախոսների համար  ֆիքսված հեռախոսակապի ծառայություն, որը պետք է համատեղելի լինի
Քաղաքապետարանի  2-րդ մասնաշենքերի և մյուս  11 վարչական շրջանների ներքին  հեռախոսահամարների/հեռախոսակայանների հետ և գործի անվճար:
2.   Բաժանորդի ներքին հեռախոսահամարները պետք է լինեն  8700-8729  քառանիշ   համարները:
3. Բաժանորդի արտաքին  համարները  պետք է լինեն  0XX518700-0XX518729 տիրույթից:
4. Բաժանորդի  արտաքին համարները  պետք է լինեն թվով 17 հատ, որոնք բաժանորդը կարող է ընտրել  3-րդ կետում նշված տիրույթից և անհրաժեշտության դեպքում ավելացնել:
5. Օպերատորի կողմից  բաժանորդի տարածքում  պետք է տեղադրվեն, կարգաբերվեն և գործարկվեն բոլոր անհրաժեշտ   Սարք-սարքավորումները , ինչպես նաև անցկացվեն  անհրաժեշտ կապուղիները:
6.   Օպերատորը պետք է ապահովի պատվիրատուի տարածքում  առկա բոլոր անալոգային և IP հեռախոսների/հեռախոսակայանների աշխատանքը մեկ միասնական ներքին հեռախոսացանցում:
7. Ըստ պատվիրատուի պահանջի կատարողը ողջամիտ ժամկետում պետք է տրամադրի նոր անհրաժեշտ և համապատասխան սարք-սարքավորումներավելացված յուրաքանչյուր ծառայության համար:
8.Բաժանորդի  բոլոր այն հեռախոսները որոնք համատեղելի չեն ներքին և արտաքին ֆիքսված հեռախոսակապի ծառայության համակարգի հետ պետք է փոխարինվեն այլ համարժեք հեռախոսներով:
9. Անհրաժեշտության դեպքում օպերատորը պետք է տրամադրի
• 2 հատ  Grandstream GXP1625,
• IP հեռախոսներ կամ դրանց համարժեքը: Expansion Module  և IP հեռախոսների անսարքությունը կարգավորվում է օպերատորի կողմից /վերանորոգումը 5 աշխատանքային օրում, փոխարինումը նորով 15 աշխատանքային օրում/: 
10. Օպերատորը պետք է ապահովի տրամադրվող ծառայության անխափան աշխատանքը(Dual path redundant Service, UPS):
11. Ծառայությունների մատուցման ամսվա ընթացքում Օպերատորի մեղքով (Օպերատորի ցանցի անսարքությունների հնարավոր անջատումների) առաջացած թերությունների ընդհանուր ժամանակահատվածը, որը հաշվառվում է Օպերատորի անսարքության քարտերի համակարգում, չպետք է գերազանցի ամսական թույլատրելի սահմանաչափը` 4((չորս) ժամը:
12. Օպերատորի կայանի և բաժանորդի կորպորատիվ ցանցի առաջնային մուտքային սարքի միջև ցանցի հասանելիության որակական ցուցանիշը (ping) չպետք է գերազանցի 15 մլ/վրկ.
13. Բաժանորդը պետք է հնարավորություն ունենա  ինքնուրույն կառավարել ծառայությունից օգտվողների իրավունքները:
14. Օպերատորի կողմից տրամադրվող ներքին հեռախոսակայանը պետք է օժտված լինի VOIP տեխնոլոգիայի բոլոր հիմնական հատկություններով (Call Transfer, Call Parking, Caller ID, Conference Call, Video call, etc.)
15. Օպերատորը պետք է տրամադրի 24/7 ռեժիմով աշխատող տեխնիկական և ծրագրային առանձնացված օպերատորով սպասարկում:
16. Օպերատորը պետք է ապահովի կապուղիների անցկացումը, բոլոր անհրաժեշտ սարք սարքավորումների տեղադրումը, փորձարկումը, թերությունների վերացումը և համակարգի  վերջնական  գործարկումը ոչ ուշ,  քան Ծառայության մատուցումից 10 աշխատանքային օր առաջ:
.Նշված հեռախոսահամարները կարող են ակտիվանալ և ապաակտիվանալ պատվիրատուի գրավոր պահանջի հիման վրա:
.Ընդ որում ծառայությունների ամսվավճարը որոշվում է ըստ բաժանորդի փաստացի տրամադրված հեռախոսային ծառայությունների քանակի: 17. Օպերատորը պետք է տրամադրի ստորև ներկայացված աղյուսակում նշված րոպեների քանակը պայմանագրի ժամանակահատվածի համար։ Աղյուսակում ներառված չեն օպերատորի կողմից տրամադրվող ամսական անվճար րոպեները յուրաքանչյուր ակտիվ համարի համար դեպի ՀՀ բոլոր ֆիքսված հեռախոսակապի ցանցեր՝ 360 րոպե։ Վճարումները կատարվելու են փաստացի մատուցված ծառայությունների համար և ոչ ավել քան պայմանագրի արժեքն է։
զանգեր դեպի ՀՀ բոլոր ֆիքսված հեռախոսակապի ցանցեր-10800 րոպե
զանգեր դեպի ՀՀ բոլոր շարժական ցանցեր-10200 րոպե
Միջազգային զանգեր-55 րոպե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9 փող,թիվ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